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DD" w:rsidRDefault="005F7B2D" w:rsidP="002E26DD">
      <w:r>
        <w:fldChar w:fldCharType="begin"/>
      </w:r>
      <w:r>
        <w:instrText xml:space="preserve"> HYPERLINK "</w:instrText>
      </w:r>
      <w:r w:rsidRPr="001F27EA">
        <w:instrText>https://doshkolka.rybakovfond.ru/tishe_ed#cc-106807196</w:instrText>
      </w:r>
      <w:r>
        <w:instrText xml:space="preserve">" </w:instrText>
      </w:r>
      <w:r>
        <w:fldChar w:fldCharType="separate"/>
      </w:r>
      <w:r w:rsidRPr="004A361C">
        <w:rPr>
          <w:rStyle w:val="a5"/>
        </w:rPr>
        <w:t>https://doshkolka.rybakovfond.ru/tishe_ed#cc-106807196</w:t>
      </w:r>
      <w:r>
        <w:fldChar w:fldCharType="end"/>
      </w:r>
      <w:r>
        <w:t xml:space="preserve"> </w:t>
      </w:r>
      <w:r w:rsidR="002E26DD">
        <w:t>(НОЯБРЬ)</w:t>
      </w:r>
    </w:p>
    <w:p w:rsidR="002E26DD" w:rsidRPr="00572782" w:rsidRDefault="002E26DD" w:rsidP="002E2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7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№23 г</w:t>
      </w:r>
      <w:r w:rsidR="005F7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7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Новочерка</w:t>
      </w:r>
      <w:proofErr w:type="gramStart"/>
      <w:r w:rsidRPr="00572782">
        <w:rPr>
          <w:rFonts w:ascii="Times New Roman" w:eastAsia="Times New Roman" w:hAnsi="Times New Roman" w:cs="Times New Roman"/>
          <w:sz w:val="28"/>
          <w:szCs w:val="28"/>
          <w:lang w:eastAsia="ru-RU"/>
        </w:rPr>
        <w:t>сск пр</w:t>
      </w:r>
      <w:proofErr w:type="gramEnd"/>
      <w:r w:rsidRPr="0057278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иветствует организаторов и участников проекта. В ноябр</w:t>
      </w:r>
      <w:r w:rsidR="005F7B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7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предложенных игр мы с воспитанниками отдали предпочтение игре "Тише едешь, дальше будешь ". Эта игра ребятам очень понравилась. Водящего, как и всегда</w:t>
      </w:r>
      <w:r w:rsidR="005F7B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72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выбрали считалкой. Слова водящий проговаривал то в быстром темпе, то в медленном, так игра стала намного интересней. Играли несколько раз, меняя водящего. В игре дошкольники проявили свою быстроту, выдержку и внимательность. Замечательная игра, будем и дальше играть!</w:t>
      </w:r>
    </w:p>
    <w:p w:rsidR="00572782" w:rsidRPr="001F27EA" w:rsidRDefault="00572782" w:rsidP="005F7B2D">
      <w:pPr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1F27EA">
        <w:rPr>
          <w:rFonts w:ascii="Helvetica" w:eastAsia="Times New Roman" w:hAnsi="Helvetica" w:cs="Helvetica"/>
          <w:noProof/>
          <w:color w:val="FF8562"/>
          <w:sz w:val="20"/>
          <w:szCs w:val="20"/>
          <w:lang w:eastAsia="ru-RU"/>
        </w:rPr>
        <w:drawing>
          <wp:inline distT="0" distB="0" distL="0" distR="0">
            <wp:extent cx="2569369" cy="3425824"/>
            <wp:effectExtent l="19050" t="0" r="2381" b="0"/>
            <wp:docPr id="5" name="Рисунок 1" descr="https://media2.cackle.me/1/b9/7c695fbfcf9a72c4876551a6cc680b91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edia2.cackle.me/1/b9/7c695fbfcf9a72c4876551a6cc680b91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358" cy="342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6DD" w:rsidRPr="001F27EA" w:rsidRDefault="005F7B2D" w:rsidP="005F7B2D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2E26DD" w:rsidRPr="001F27EA">
        <w:rPr>
          <w:rFonts w:ascii="Helvetica" w:eastAsia="Times New Roman" w:hAnsi="Helvetica" w:cs="Helvetica"/>
          <w:noProof/>
          <w:color w:val="FF8562"/>
          <w:sz w:val="20"/>
          <w:szCs w:val="20"/>
          <w:lang w:eastAsia="ru-RU"/>
        </w:rPr>
        <w:drawing>
          <wp:inline distT="0" distB="0" distL="0" distR="0">
            <wp:extent cx="2528888" cy="3371850"/>
            <wp:effectExtent l="19050" t="0" r="4762" b="0"/>
            <wp:docPr id="2" name="Рисунок 2" descr="https://media2.cackle.me/9/a2/7d2575246baa4280d0d5ebe14127ea29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edia2.cackle.me/9/a2/7d2575246baa4280d0d5ebe14127ea29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30969" cy="33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</w:t>
      </w:r>
      <w:r w:rsidR="00572782" w:rsidRPr="001F27EA">
        <w:rPr>
          <w:rFonts w:ascii="Helvetica" w:eastAsia="Times New Roman" w:hAnsi="Helvetica" w:cs="Helvetica"/>
          <w:noProof/>
          <w:color w:val="FF8562"/>
          <w:sz w:val="20"/>
          <w:szCs w:val="20"/>
          <w:lang w:eastAsia="ru-RU"/>
        </w:rPr>
        <w:drawing>
          <wp:inline distT="0" distB="0" distL="0" distR="0">
            <wp:extent cx="2524125" cy="3365500"/>
            <wp:effectExtent l="19050" t="0" r="9525" b="0"/>
            <wp:docPr id="7" name="Рисунок 3" descr="https://media2.cackle.me/9/9e/3561c65f35c20e0662166091880e19e9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edia2.cackle.me/9/9e/3561c65f35c20e0662166091880e19e9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26976" cy="336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0AA" w:rsidRDefault="008460AA"/>
    <w:sectPr w:rsidR="008460AA" w:rsidSect="005F7B2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654"/>
    <w:rsid w:val="00012654"/>
    <w:rsid w:val="002E26DD"/>
    <w:rsid w:val="00572782"/>
    <w:rsid w:val="005F7B2D"/>
    <w:rsid w:val="008460AA"/>
    <w:rsid w:val="00B9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6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F7B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edia2.cackle.me/9/a2/7d2575246baa4280d0d5ebe14127ea29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media2.cackle.me/1/b9/7c695fbfcf9a72c4876551a6cc680b9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edia2.cackle.me/9/9e/3561c65f35c20e0662166091880e19e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559</Characters>
  <Application>Microsoft Office Word</Application>
  <DocSecurity>0</DocSecurity>
  <Lines>4</Lines>
  <Paragraphs>1</Paragraphs>
  <ScaleCrop>false</ScaleCrop>
  <Company>HP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79524</dc:creator>
  <cp:keywords/>
  <dc:description/>
  <cp:lastModifiedBy>наталья</cp:lastModifiedBy>
  <cp:revision>4</cp:revision>
  <dcterms:created xsi:type="dcterms:W3CDTF">2023-02-05T07:39:00Z</dcterms:created>
  <dcterms:modified xsi:type="dcterms:W3CDTF">2023-02-08T13:35:00Z</dcterms:modified>
</cp:coreProperties>
</file>