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4" w:rsidRPr="00FA02B4" w:rsidRDefault="00FA02B4" w:rsidP="005A489C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</w:rPr>
      </w:pPr>
      <w:bookmarkStart w:id="0" w:name="_GoBack"/>
      <w:bookmarkEnd w:id="0"/>
      <w:r w:rsidRPr="00FA02B4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февраль </w:t>
      </w:r>
      <w:r w:rsidR="005A489C">
        <w:rPr>
          <w:rFonts w:ascii="Times New Roman" w:hAnsi="Times New Roman" w:cs="Times New Roman"/>
          <w:b/>
          <w:color w:val="363636"/>
          <w:sz w:val="28"/>
          <w:szCs w:val="28"/>
        </w:rPr>
        <w:t>2023г.</w:t>
      </w:r>
    </w:p>
    <w:p w:rsidR="005A489C" w:rsidRDefault="00FA02B4" w:rsidP="005A489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A02B4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</w:t>
      </w:r>
    </w:p>
    <w:p w:rsidR="005A489C" w:rsidRDefault="00FA02B4" w:rsidP="005A489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A02B4">
        <w:rPr>
          <w:rFonts w:ascii="Times New Roman" w:hAnsi="Times New Roman" w:cs="Times New Roman"/>
          <w:color w:val="363636"/>
          <w:sz w:val="28"/>
          <w:szCs w:val="28"/>
        </w:rPr>
        <w:t>В преддверии замечательного праздника Дня защитника Отечества с ребятами подготовите</w:t>
      </w:r>
      <w:r>
        <w:rPr>
          <w:rFonts w:ascii="Times New Roman" w:hAnsi="Times New Roman" w:cs="Times New Roman"/>
          <w:color w:val="363636"/>
          <w:sz w:val="28"/>
          <w:szCs w:val="28"/>
        </w:rPr>
        <w:t>льной к школе группы "Подсолнуш</w:t>
      </w:r>
      <w:r w:rsidRPr="00FA02B4">
        <w:rPr>
          <w:rFonts w:ascii="Times New Roman" w:hAnsi="Times New Roman" w:cs="Times New Roman"/>
          <w:color w:val="363636"/>
          <w:sz w:val="28"/>
          <w:szCs w:val="28"/>
        </w:rPr>
        <w:t>к</w:t>
      </w:r>
      <w:r>
        <w:rPr>
          <w:rFonts w:ascii="Times New Roman" w:hAnsi="Times New Roman" w:cs="Times New Roman"/>
          <w:color w:val="363636"/>
          <w:sz w:val="28"/>
          <w:szCs w:val="28"/>
        </w:rPr>
        <w:t>и</w:t>
      </w:r>
      <w:r w:rsidRPr="00FA02B4">
        <w:rPr>
          <w:rFonts w:ascii="Times New Roman" w:hAnsi="Times New Roman" w:cs="Times New Roman"/>
          <w:color w:val="363636"/>
          <w:sz w:val="28"/>
          <w:szCs w:val="28"/>
        </w:rPr>
        <w:t>"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FA02B4">
        <w:rPr>
          <w:rFonts w:ascii="Times New Roman" w:hAnsi="Times New Roman" w:cs="Times New Roman"/>
          <w:color w:val="363636"/>
          <w:sz w:val="28"/>
          <w:szCs w:val="28"/>
        </w:rPr>
        <w:t>решили разучить игру "Разведчики и пограничники". Разучили правила и слова игры на физкультурном занятии. Сначала играли четко по правилам, затем я предложила ребятам усложнения: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FA02B4">
        <w:rPr>
          <w:rFonts w:ascii="Times New Roman" w:hAnsi="Times New Roman" w:cs="Times New Roman"/>
          <w:color w:val="363636"/>
          <w:sz w:val="28"/>
          <w:szCs w:val="28"/>
        </w:rPr>
        <w:t xml:space="preserve">передвижение через границу прыжками в низком приседе, на одной ноге. Были в игре и нарушители, которые хитрили, не дожидаясь конца игры, оставались за границей, их отправляли в караул. Игра прошла организованно, в хорошем ритме. Правила все поняли. </w:t>
      </w:r>
    </w:p>
    <w:p w:rsidR="005A489C" w:rsidRDefault="00FA02B4" w:rsidP="005A489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A02B4">
        <w:rPr>
          <w:rFonts w:ascii="Times New Roman" w:hAnsi="Times New Roman" w:cs="Times New Roman"/>
          <w:color w:val="363636"/>
          <w:sz w:val="28"/>
          <w:szCs w:val="28"/>
        </w:rPr>
        <w:t xml:space="preserve">Эта игра развивает у воспитанников быстроту, ловкость, выдержку, разные виды движений. </w:t>
      </w:r>
    </w:p>
    <w:p w:rsidR="005E65D9" w:rsidRDefault="00FA02B4" w:rsidP="005A489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A02B4">
        <w:rPr>
          <w:rFonts w:ascii="Times New Roman" w:hAnsi="Times New Roman" w:cs="Times New Roman"/>
          <w:color w:val="363636"/>
          <w:sz w:val="28"/>
          <w:szCs w:val="28"/>
        </w:rPr>
        <w:t>Спасибо за игру.</w:t>
      </w:r>
    </w:p>
    <w:p w:rsidR="005A489C" w:rsidRDefault="005A489C" w:rsidP="005A489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FA02B4" w:rsidRDefault="005A489C" w:rsidP="005A4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F88A0" wp14:editId="5CD90796">
            <wp:extent cx="2091383" cy="3226378"/>
            <wp:effectExtent l="0" t="0" r="4445" b="0"/>
            <wp:docPr id="2" name="Рисунок 2" descr="https://media2.cackle.me/6/33/2dff58e96d4211e3e1f8b689cafac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6/33/2dff58e96d4211e3e1f8b689cafac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06" cy="32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0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6286C" wp14:editId="59796E15">
            <wp:extent cx="2333625" cy="3219450"/>
            <wp:effectExtent l="0" t="0" r="9525" b="0"/>
            <wp:docPr id="3" name="Рисунок 3" descr="https://media2.cackle.me/e/45/eccf4debf3ce850f1d9ed0c68c132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e/45/eccf4debf3ce850f1d9ed0c68c1324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05" cy="32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4" w:rsidRPr="00FA02B4" w:rsidRDefault="005A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2B4" w:rsidRPr="00FA0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A61B0" wp14:editId="5E02956C">
            <wp:extent cx="2137218" cy="2647950"/>
            <wp:effectExtent l="0" t="0" r="0" b="0"/>
            <wp:docPr id="4" name="Рисунок 4" descr="https://media2.cackle.me/c/10/8da2e4144a67ab14ec3e989cdd19d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c/10/8da2e4144a67ab14ec3e989cdd19d1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40" cy="26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E6E40" wp14:editId="6728479E">
            <wp:extent cx="1609725" cy="2675720"/>
            <wp:effectExtent l="0" t="0" r="0" b="0"/>
            <wp:docPr id="1" name="Рисунок 1" descr="https://media2.cackle.me/3/66/28073f6ad63b72391b8e85d39c64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3/66/28073f6ad63b72391b8e85d39c645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7" cy="269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2B4" w:rsidRPr="00FA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3"/>
    <w:rsid w:val="00546363"/>
    <w:rsid w:val="005A489C"/>
    <w:rsid w:val="005E65D9"/>
    <w:rsid w:val="00BD6E81"/>
    <w:rsid w:val="00E54A19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4</cp:revision>
  <dcterms:created xsi:type="dcterms:W3CDTF">2023-02-12T12:21:00Z</dcterms:created>
  <dcterms:modified xsi:type="dcterms:W3CDTF">2023-02-15T11:00:00Z</dcterms:modified>
</cp:coreProperties>
</file>